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030" w:rsidRDefault="00CB40CE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系列鑫增利</w:t>
      </w:r>
      <w:r>
        <w:rPr>
          <w:rFonts w:ascii="Times New Roman" w:eastAsia="微软雅黑" w:hAnsi="Times New Roman" w:cs="Times New Roman"/>
          <w:sz w:val="28"/>
          <w:szCs w:val="28"/>
        </w:rPr>
        <w:t>19049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AB6030" w:rsidRDefault="00AB6030">
      <w:pPr>
        <w:rPr>
          <w:rFonts w:ascii="Times New Roman" w:hAnsi="Times New Roman" w:cs="Times New Roman"/>
        </w:rPr>
      </w:pPr>
    </w:p>
    <w:p w:rsidR="00AB6030" w:rsidRDefault="00CB40C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 w:rsidR="00AB6030" w:rsidRDefault="00CB40CE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鑫利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系列鑫增利</w:t>
      </w:r>
      <w:r>
        <w:rPr>
          <w:rFonts w:ascii="Times New Roman" w:hAnsi="Times New Roman" w:cs="Times New Roman"/>
        </w:rPr>
        <w:t>19049</w:t>
      </w:r>
      <w:r>
        <w:rPr>
          <w:rFonts w:ascii="Times New Roman" w:hAnsi="Times New Roman" w:cs="Times New Roman"/>
        </w:rPr>
        <w:t>期人民币理财产品说明书，现对产品估值</w:t>
      </w:r>
      <w:r>
        <w:rPr>
          <w:rFonts w:ascii="Times New Roman" w:hAnsi="Times New Roman" w:cs="Times New Roman" w:hint="eastAsia"/>
        </w:rPr>
        <w:t>披露</w:t>
      </w:r>
      <w:r>
        <w:rPr>
          <w:rFonts w:ascii="Times New Roman" w:hAnsi="Times New Roman" w:cs="Times New Roman"/>
        </w:rPr>
        <w:t>如下：</w:t>
      </w:r>
    </w:p>
    <w:p w:rsidR="00AB6030" w:rsidRDefault="00CB40CE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W w:w="8326" w:type="dxa"/>
        <w:jc w:val="center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38"/>
        <w:gridCol w:w="2619"/>
        <w:gridCol w:w="1325"/>
        <w:gridCol w:w="1325"/>
        <w:gridCol w:w="1819"/>
      </w:tblGrid>
      <w:tr w:rsidR="00AB6030">
        <w:trPr>
          <w:jc w:val="center"/>
        </w:trPr>
        <w:tc>
          <w:tcPr>
            <w:tcW w:w="1238" w:type="dxa"/>
            <w:shd w:val="clear" w:color="auto" w:fill="FFFFFF"/>
            <w:vAlign w:val="center"/>
          </w:tcPr>
          <w:p w:rsidR="00AB6030" w:rsidRDefault="00CB40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19" w:type="dxa"/>
            <w:shd w:val="clear" w:color="auto" w:fill="FFFFFF"/>
            <w:vAlign w:val="center"/>
          </w:tcPr>
          <w:p w:rsidR="00AB6030" w:rsidRDefault="00CB40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B6030" w:rsidRDefault="00CB40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起息日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B6030" w:rsidRDefault="00CB40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AB6030" w:rsidRDefault="00CB40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 w:rsidR="00AB6030">
        <w:trPr>
          <w:jc w:val="center"/>
        </w:trPr>
        <w:tc>
          <w:tcPr>
            <w:tcW w:w="1238" w:type="dxa"/>
            <w:shd w:val="clear" w:color="auto" w:fill="FFFFFF"/>
            <w:vAlign w:val="center"/>
          </w:tcPr>
          <w:p w:rsidR="00AB6030" w:rsidRDefault="00CB40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XZL19049</w:t>
            </w:r>
          </w:p>
        </w:tc>
        <w:tc>
          <w:tcPr>
            <w:tcW w:w="2619" w:type="dxa"/>
            <w:shd w:val="clear" w:color="auto" w:fill="FFFFFF"/>
            <w:vAlign w:val="center"/>
          </w:tcPr>
          <w:p w:rsidR="00AB6030" w:rsidRDefault="00CB40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鑫利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系列鑫增利</w:t>
            </w:r>
            <w:r>
              <w:rPr>
                <w:rFonts w:ascii="Times New Roman" w:hAnsi="Times New Roman" w:cs="Times New Roman"/>
              </w:rPr>
              <w:t>19049</w:t>
            </w:r>
            <w:r>
              <w:rPr>
                <w:rFonts w:ascii="Times New Roman" w:hAnsi="Times New Roman" w:cs="Times New Roman"/>
              </w:rPr>
              <w:t>期人民币理财产品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B6030" w:rsidRDefault="00CB40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2019-12-27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B6030" w:rsidRDefault="00CB40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AB6030" w:rsidRDefault="00CB40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定期开放式净值型（</w:t>
            </w:r>
            <w:r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年）</w:t>
            </w:r>
          </w:p>
        </w:tc>
      </w:tr>
    </w:tbl>
    <w:p w:rsidR="00AB6030" w:rsidRDefault="00CB40CE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估值日产品收益及净值表现：</w:t>
      </w:r>
    </w:p>
    <w:tbl>
      <w:tblPr>
        <w:tblW w:w="83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484"/>
        <w:gridCol w:w="2860"/>
        <w:gridCol w:w="2976"/>
      </w:tblGrid>
      <w:tr w:rsidR="00AB6030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AB6030" w:rsidRDefault="00CB40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估值日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AB6030" w:rsidRDefault="00CB40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单位份额净值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AB6030" w:rsidRDefault="00CB40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 w:rsidR="00AB6030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AB6030" w:rsidRDefault="00CB40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2021-02-17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AB6030" w:rsidRDefault="00CB40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1.0066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AB6030" w:rsidRDefault="00CB40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1.0462</w:t>
            </w:r>
          </w:p>
        </w:tc>
      </w:tr>
      <w:tr w:rsidR="00AB6030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AB6030" w:rsidRDefault="00CB40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2021-02-09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AB6030" w:rsidRDefault="00CB40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1.0058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AB6030" w:rsidRDefault="00CB40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1.0454</w:t>
            </w:r>
          </w:p>
        </w:tc>
      </w:tr>
      <w:tr w:rsidR="00AB6030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AB6030" w:rsidRDefault="00CB40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2021-02-03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AB6030" w:rsidRDefault="00CB40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1.0063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AB6030" w:rsidRDefault="00CB40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1.0459</w:t>
            </w:r>
          </w:p>
        </w:tc>
      </w:tr>
      <w:tr w:rsidR="00AB6030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AB6030" w:rsidRDefault="00CB40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2021-01-31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AB6030" w:rsidRDefault="00CB40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1.0055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AB6030" w:rsidRDefault="00CB40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1.0451</w:t>
            </w:r>
          </w:p>
        </w:tc>
      </w:tr>
      <w:tr w:rsidR="00AB6030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AB6030" w:rsidRDefault="00CB40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2021-01-27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AB6030" w:rsidRDefault="00CB40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1.0067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AB6030" w:rsidRDefault="00CB40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1.0463</w:t>
            </w:r>
          </w:p>
        </w:tc>
      </w:tr>
      <w:tr w:rsidR="00AB6030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AB6030" w:rsidRDefault="00CB40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2021-01-20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AB6030" w:rsidRDefault="00CB40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1.0058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AB6030" w:rsidRDefault="00CB40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1.0454</w:t>
            </w:r>
          </w:p>
        </w:tc>
      </w:tr>
      <w:tr w:rsidR="00AB6030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AB6030" w:rsidRDefault="00CB40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2021-01-13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AB6030" w:rsidRDefault="00CB40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1.0055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AB6030" w:rsidRDefault="00CB40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1.0451</w:t>
            </w:r>
          </w:p>
        </w:tc>
      </w:tr>
      <w:tr w:rsidR="00AB6030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AB6030" w:rsidRDefault="00CB40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2021-01-06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AB6030" w:rsidRDefault="00CB40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1.0042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AB6030" w:rsidRDefault="00CB40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1.0438</w:t>
            </w:r>
          </w:p>
        </w:tc>
      </w:tr>
      <w:tr w:rsidR="00AB6030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AB6030" w:rsidRDefault="00CB40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2020-12-31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AB6030" w:rsidRDefault="00CB40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1.0035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AB6030" w:rsidRDefault="00CB40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1.0431</w:t>
            </w:r>
          </w:p>
        </w:tc>
      </w:tr>
      <w:tr w:rsidR="00AB6030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AB6030" w:rsidRDefault="00CB40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2020-12-23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AB6030" w:rsidRDefault="00CB40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1.0016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AB6030" w:rsidRDefault="00CB40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1.0412</w:t>
            </w:r>
          </w:p>
        </w:tc>
      </w:tr>
      <w:tr w:rsidR="00AB6030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AB6030" w:rsidRDefault="00CB40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2020-12-16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AB6030" w:rsidRDefault="00CB40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1.0004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AB6030" w:rsidRDefault="00CB40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1.0400</w:t>
            </w:r>
          </w:p>
        </w:tc>
      </w:tr>
      <w:tr w:rsidR="00AB6030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AB6030" w:rsidRDefault="00CB40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2020-12-10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AB6030" w:rsidRDefault="00CB40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1.0000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AB6030" w:rsidRDefault="00CB40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1.0396</w:t>
            </w:r>
          </w:p>
        </w:tc>
      </w:tr>
    </w:tbl>
    <w:p w:rsidR="00AB6030" w:rsidRDefault="00AB6030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</w:p>
    <w:p w:rsidR="00AB6030" w:rsidRDefault="00CB40CE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特此公告！</w:t>
      </w:r>
    </w:p>
    <w:p w:rsidR="00AB6030" w:rsidRDefault="00AB6030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</w:p>
    <w:p w:rsidR="00AB6030" w:rsidRDefault="00CB40CE">
      <w:pPr>
        <w:spacing w:line="360" w:lineRule="auto"/>
        <w:ind w:right="420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ascii="Times New Roman" w:hAnsi="Times New Roman" w:cs="Times New Roman" w:hint="eastAsia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ascii="Times New Roman" w:hAnsi="Times New Roman" w:cs="Times New Roman" w:hint="eastAsia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ascii="Times New Roman" w:hAnsi="Times New Roman" w:cs="Times New Roman" w:hint="eastAsia"/>
        </w:rPr>
        <w:t>股份有限公司</w:t>
      </w:r>
    </w:p>
    <w:p w:rsidR="00AB6030" w:rsidRDefault="00CB40CE">
      <w:pPr>
        <w:spacing w:line="360" w:lineRule="auto"/>
        <w:ind w:right="420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2021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02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18</w:t>
      </w:r>
      <w:r>
        <w:rPr>
          <w:rFonts w:ascii="Times New Roman" w:hAnsi="Times New Roman" w:cs="Times New Roman" w:hint="eastAsia"/>
        </w:rPr>
        <w:t>日</w:t>
      </w:r>
    </w:p>
    <w:sectPr w:rsidR="00AB6030" w:rsidSect="00AB60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0CE" w:rsidRDefault="00CB40CE" w:rsidP="00CB40CE">
      <w:r>
        <w:separator/>
      </w:r>
    </w:p>
  </w:endnote>
  <w:endnote w:type="continuationSeparator" w:id="1">
    <w:p w:rsidR="00CB40CE" w:rsidRDefault="00CB40CE" w:rsidP="00CB4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0CE" w:rsidRDefault="00CB40CE" w:rsidP="00CB40CE">
      <w:r>
        <w:separator/>
      </w:r>
    </w:p>
  </w:footnote>
  <w:footnote w:type="continuationSeparator" w:id="1">
    <w:p w:rsidR="00CB40CE" w:rsidRDefault="00CB40CE" w:rsidP="00CB40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F737181"/>
    <w:rsid w:val="001151BF"/>
    <w:rsid w:val="00116CE5"/>
    <w:rsid w:val="001371A2"/>
    <w:rsid w:val="001B63EF"/>
    <w:rsid w:val="002852B8"/>
    <w:rsid w:val="002B2E11"/>
    <w:rsid w:val="003973C3"/>
    <w:rsid w:val="00414AF4"/>
    <w:rsid w:val="00484722"/>
    <w:rsid w:val="004B181B"/>
    <w:rsid w:val="005640FB"/>
    <w:rsid w:val="0061250B"/>
    <w:rsid w:val="0076244D"/>
    <w:rsid w:val="007B25B1"/>
    <w:rsid w:val="0087299D"/>
    <w:rsid w:val="008C1B90"/>
    <w:rsid w:val="00997757"/>
    <w:rsid w:val="00AB6030"/>
    <w:rsid w:val="00AD1BAE"/>
    <w:rsid w:val="00B24E03"/>
    <w:rsid w:val="00B67783"/>
    <w:rsid w:val="00C92350"/>
    <w:rsid w:val="00CB40CE"/>
    <w:rsid w:val="00DA0102"/>
    <w:rsid w:val="00E70E74"/>
    <w:rsid w:val="00E76457"/>
    <w:rsid w:val="013E2873"/>
    <w:rsid w:val="031D60D5"/>
    <w:rsid w:val="045D7337"/>
    <w:rsid w:val="05013E1B"/>
    <w:rsid w:val="06847EFA"/>
    <w:rsid w:val="071135BD"/>
    <w:rsid w:val="073B7BD1"/>
    <w:rsid w:val="077222EC"/>
    <w:rsid w:val="09966A27"/>
    <w:rsid w:val="0A1E740C"/>
    <w:rsid w:val="0B0B2CA4"/>
    <w:rsid w:val="0BE660B9"/>
    <w:rsid w:val="0EB40131"/>
    <w:rsid w:val="11360F23"/>
    <w:rsid w:val="12BB0055"/>
    <w:rsid w:val="17AE23F9"/>
    <w:rsid w:val="19D20A84"/>
    <w:rsid w:val="1D086684"/>
    <w:rsid w:val="22910E05"/>
    <w:rsid w:val="23F368D2"/>
    <w:rsid w:val="23F8760A"/>
    <w:rsid w:val="242242D8"/>
    <w:rsid w:val="26A21217"/>
    <w:rsid w:val="28FB0D12"/>
    <w:rsid w:val="2A9C2226"/>
    <w:rsid w:val="2AAD7D49"/>
    <w:rsid w:val="2D982B21"/>
    <w:rsid w:val="2F570870"/>
    <w:rsid w:val="2FB52C1C"/>
    <w:rsid w:val="31EF2D4F"/>
    <w:rsid w:val="32241233"/>
    <w:rsid w:val="32954485"/>
    <w:rsid w:val="35CA5C50"/>
    <w:rsid w:val="37333E6A"/>
    <w:rsid w:val="3B093AB8"/>
    <w:rsid w:val="3D225F86"/>
    <w:rsid w:val="3D895763"/>
    <w:rsid w:val="3DC37116"/>
    <w:rsid w:val="3F054858"/>
    <w:rsid w:val="4049648D"/>
    <w:rsid w:val="41E807F9"/>
    <w:rsid w:val="46C13E7F"/>
    <w:rsid w:val="4F737181"/>
    <w:rsid w:val="50B96EB6"/>
    <w:rsid w:val="592816AA"/>
    <w:rsid w:val="5E33332A"/>
    <w:rsid w:val="5F0574F9"/>
    <w:rsid w:val="5F255869"/>
    <w:rsid w:val="5F305A24"/>
    <w:rsid w:val="62487191"/>
    <w:rsid w:val="64A8706E"/>
    <w:rsid w:val="64AF0D54"/>
    <w:rsid w:val="670B5AA0"/>
    <w:rsid w:val="68C83706"/>
    <w:rsid w:val="6BC23717"/>
    <w:rsid w:val="6D484AED"/>
    <w:rsid w:val="6F0A4CA8"/>
    <w:rsid w:val="705C0A62"/>
    <w:rsid w:val="70DA1113"/>
    <w:rsid w:val="7323308C"/>
    <w:rsid w:val="76754914"/>
    <w:rsid w:val="78392DF7"/>
    <w:rsid w:val="78DE3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03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AB603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AB60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AB60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AB60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qFormat/>
    <w:rsid w:val="00AB6030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AB603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srcb</dc:creator>
  <cp:lastModifiedBy>srcb</cp:lastModifiedBy>
  <cp:revision>2</cp:revision>
  <dcterms:created xsi:type="dcterms:W3CDTF">2021-02-19T05:21:00Z</dcterms:created>
  <dcterms:modified xsi:type="dcterms:W3CDTF">2021-02-19T05:21:00Z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