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B7" w:rsidRDefault="006440E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</w:t>
      </w:r>
      <w:r>
        <w:rPr>
          <w:rFonts w:ascii="Times New Roman" w:eastAsia="微软雅黑" w:hAnsi="Times New Roman" w:cs="Times New Roman" w:hint="eastAsia"/>
          <w:sz w:val="28"/>
          <w:szCs w:val="28"/>
        </w:rPr>
        <w:t>享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</w:t>
      </w:r>
      <w:r>
        <w:rPr>
          <w:rFonts w:ascii="Times New Roman" w:eastAsia="微软雅黑" w:hAnsi="Times New Roman" w:cs="Times New Roman" w:hint="eastAsia"/>
          <w:sz w:val="28"/>
          <w:szCs w:val="28"/>
        </w:rPr>
        <w:t>惠享多元策略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</w:t>
      </w:r>
      <w:r>
        <w:rPr>
          <w:rFonts w:ascii="Times New Roman" w:eastAsia="微软雅黑" w:hAnsi="Times New Roman" w:cs="Times New Roman" w:hint="eastAsia"/>
          <w:sz w:val="28"/>
          <w:szCs w:val="28"/>
        </w:rPr>
        <w:t>号（私行专享）</w:t>
      </w:r>
      <w:r>
        <w:rPr>
          <w:rFonts w:ascii="Times New Roman" w:eastAsia="微软雅黑" w:hAnsi="Times New Roman" w:cs="Times New Roman"/>
          <w:sz w:val="28"/>
          <w:szCs w:val="28"/>
        </w:rPr>
        <w:t>人民币理财产品</w:t>
      </w:r>
    </w:p>
    <w:p w:rsidR="00B911B7" w:rsidRDefault="006440E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rFonts w:ascii="Times New Roman" w:eastAsia="微软雅黑" w:hAnsi="Times New Roman" w:cs="Times New Roman"/>
          <w:sz w:val="28"/>
          <w:szCs w:val="28"/>
        </w:rPr>
      </w:pPr>
      <w:r>
        <w:rPr>
          <w:rFonts w:ascii="Times New Roman" w:eastAsia="微软雅黑" w:hAnsi="Times New Roman" w:cs="Times New Roman"/>
          <w:sz w:val="28"/>
          <w:szCs w:val="28"/>
        </w:rPr>
        <w:t>估值日公告</w:t>
      </w:r>
    </w:p>
    <w:p w:rsidR="00B911B7" w:rsidRDefault="00B911B7">
      <w:pPr>
        <w:rPr>
          <w:rFonts w:ascii="Times New Roman" w:hAnsi="Times New Roman"/>
        </w:rPr>
      </w:pPr>
    </w:p>
    <w:p w:rsidR="00B911B7" w:rsidRDefault="006440E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B911B7" w:rsidRDefault="006440E5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</w:t>
      </w:r>
      <w:r>
        <w:rPr>
          <w:rFonts w:ascii="Times New Roman" w:hAnsi="Times New Roman" w:hint="eastAsia"/>
        </w:rPr>
        <w:t>享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</w:t>
      </w:r>
      <w:r>
        <w:rPr>
          <w:rFonts w:ascii="Times New Roman" w:hAnsi="Times New Roman" w:hint="eastAsia"/>
        </w:rPr>
        <w:t>惠享多元策略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号（私行专享）</w:t>
      </w:r>
      <w:r>
        <w:rPr>
          <w:rFonts w:ascii="Times New Roman" w:hAnsi="Times New Roman"/>
        </w:rPr>
        <w:t>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B911B7" w:rsidRDefault="006440E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973"/>
        <w:gridCol w:w="1150"/>
        <w:gridCol w:w="1037"/>
        <w:gridCol w:w="831"/>
        <w:gridCol w:w="1307"/>
      </w:tblGrid>
      <w:tr w:rsidR="00B911B7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B911B7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ascii="Times New Roman" w:hAnsi="Times New Roman" w:hint="eastAsia"/>
                <w:szCs w:val="21"/>
              </w:rPr>
              <w:t>HX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901</w:t>
            </w:r>
          </w:p>
        </w:tc>
        <w:tc>
          <w:tcPr>
            <w:tcW w:w="2973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</w:t>
            </w:r>
            <w:r>
              <w:rPr>
                <w:rFonts w:ascii="Times New Roman" w:hAnsi="Times New Roman" w:hint="eastAsia"/>
              </w:rPr>
              <w:t>享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</w:t>
            </w:r>
            <w:r>
              <w:rPr>
                <w:rFonts w:ascii="Times New Roman" w:hAnsi="Times New Roman" w:hint="eastAsia"/>
              </w:rPr>
              <w:t>惠享多元策略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号（私行专享）</w:t>
            </w:r>
            <w:r>
              <w:rPr>
                <w:rFonts w:ascii="Times New Roman" w:hAnsi="Times New Roman"/>
              </w:rPr>
              <w:t>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</w:t>
            </w:r>
            <w:r>
              <w:rPr>
                <w:rFonts w:ascii="Times New Roman" w:hAnsi="Times New Roman" w:hint="eastAsia"/>
                <w:szCs w:val="21"/>
              </w:rPr>
              <w:t>11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</w:t>
            </w:r>
            <w:r>
              <w:rPr>
                <w:rFonts w:ascii="Times New Roman" w:hAnsi="Times New Roman" w:hint="eastAsia"/>
                <w:szCs w:val="21"/>
              </w:rPr>
              <w:t>12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15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385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B911B7" w:rsidRDefault="00B911B7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B911B7" w:rsidRDefault="006440E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B911B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B911B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1.0265</w:t>
            </w:r>
          </w:p>
        </w:tc>
      </w:tr>
      <w:tr w:rsidR="00B911B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1.0267</w:t>
            </w:r>
          </w:p>
        </w:tc>
      </w:tr>
      <w:tr w:rsidR="00B911B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1.0266</w:t>
            </w:r>
          </w:p>
        </w:tc>
      </w:tr>
      <w:tr w:rsidR="00B911B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1.0260</w:t>
            </w:r>
          </w:p>
        </w:tc>
      </w:tr>
      <w:tr w:rsidR="00B911B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1.0234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1.0234</w:t>
            </w:r>
          </w:p>
        </w:tc>
      </w:tr>
      <w:tr w:rsidR="00B911B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1.0223</w:t>
            </w:r>
          </w:p>
        </w:tc>
      </w:tr>
      <w:tr w:rsidR="00B911B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1.0243</w:t>
            </w:r>
          </w:p>
        </w:tc>
      </w:tr>
      <w:tr w:rsidR="00B911B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1.0190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1.0190</w:t>
            </w:r>
          </w:p>
        </w:tc>
      </w:tr>
      <w:tr w:rsidR="00B911B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1.0189</w:t>
            </w:r>
          </w:p>
        </w:tc>
      </w:tr>
      <w:tr w:rsidR="00B911B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911B7" w:rsidRDefault="006440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1.0170</w:t>
            </w:r>
          </w:p>
        </w:tc>
      </w:tr>
    </w:tbl>
    <w:p w:rsidR="00B911B7" w:rsidRDefault="00B911B7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B911B7" w:rsidRDefault="006440E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B911B7" w:rsidRDefault="006440E5">
      <w:pPr>
        <w:spacing w:line="360" w:lineRule="auto"/>
        <w:ind w:right="525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上海农</w:t>
      </w:r>
      <w:r>
        <w:rPr>
          <w:rFonts w:ascii="Times New Roman" w:hAnsi="Times New Roman" w:hint="eastAsia"/>
        </w:rPr>
        <w:t>村</w:t>
      </w:r>
      <w:r>
        <w:rPr>
          <w:rFonts w:ascii="Times New Roman" w:hAnsi="Times New Roman"/>
        </w:rPr>
        <w:t>商</w:t>
      </w:r>
      <w:r>
        <w:rPr>
          <w:rFonts w:ascii="Times New Roman" w:hAnsi="Times New Roman" w:hint="eastAsia"/>
        </w:rPr>
        <w:t>业</w:t>
      </w:r>
      <w:r>
        <w:rPr>
          <w:rFonts w:ascii="Times New Roman" w:hAnsi="Times New Roman"/>
        </w:rPr>
        <w:t>银行</w:t>
      </w:r>
      <w:r>
        <w:rPr>
          <w:rFonts w:ascii="Times New Roman" w:hAnsi="Times New Roman" w:hint="eastAsia"/>
        </w:rPr>
        <w:t>股份有限公司</w:t>
      </w:r>
    </w:p>
    <w:p w:rsidR="00B911B7" w:rsidRDefault="006440E5">
      <w:pPr>
        <w:spacing w:line="360" w:lineRule="auto"/>
        <w:ind w:right="525" w:firstLineChars="200" w:firstLine="420"/>
        <w:jc w:val="right"/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B911B7" w:rsidRDefault="00B911B7"/>
    <w:sectPr w:rsidR="00B91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E5" w:rsidRDefault="006440E5" w:rsidP="006440E5">
      <w:r>
        <w:separator/>
      </w:r>
    </w:p>
  </w:endnote>
  <w:endnote w:type="continuationSeparator" w:id="0">
    <w:p w:rsidR="006440E5" w:rsidRDefault="006440E5" w:rsidP="0064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E5" w:rsidRDefault="006440E5" w:rsidP="006440E5">
      <w:r>
        <w:separator/>
      </w:r>
    </w:p>
  </w:footnote>
  <w:footnote w:type="continuationSeparator" w:id="0">
    <w:p w:rsidR="006440E5" w:rsidRDefault="006440E5" w:rsidP="00644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440E5"/>
    <w:rsid w:val="0069462F"/>
    <w:rsid w:val="00B911B7"/>
    <w:rsid w:val="016E42EC"/>
    <w:rsid w:val="02561EB3"/>
    <w:rsid w:val="02B6779A"/>
    <w:rsid w:val="0396199E"/>
    <w:rsid w:val="081116E8"/>
    <w:rsid w:val="095232EC"/>
    <w:rsid w:val="09571408"/>
    <w:rsid w:val="0A754FF1"/>
    <w:rsid w:val="0B626E7C"/>
    <w:rsid w:val="0B890230"/>
    <w:rsid w:val="0BEE7276"/>
    <w:rsid w:val="0CEC35C6"/>
    <w:rsid w:val="0D1273CE"/>
    <w:rsid w:val="0E7E064B"/>
    <w:rsid w:val="10F85061"/>
    <w:rsid w:val="115C1CCF"/>
    <w:rsid w:val="11D34D7E"/>
    <w:rsid w:val="128C1D8C"/>
    <w:rsid w:val="12A3429C"/>
    <w:rsid w:val="12B35061"/>
    <w:rsid w:val="12CB7AB4"/>
    <w:rsid w:val="12E10731"/>
    <w:rsid w:val="13CA5D1D"/>
    <w:rsid w:val="15595889"/>
    <w:rsid w:val="159741B5"/>
    <w:rsid w:val="189A692E"/>
    <w:rsid w:val="18C75681"/>
    <w:rsid w:val="190B7252"/>
    <w:rsid w:val="1B176E87"/>
    <w:rsid w:val="1BB21B95"/>
    <w:rsid w:val="1C124C79"/>
    <w:rsid w:val="1D980C5C"/>
    <w:rsid w:val="1F080ECC"/>
    <w:rsid w:val="216722C8"/>
    <w:rsid w:val="22F777E7"/>
    <w:rsid w:val="232C753A"/>
    <w:rsid w:val="24280900"/>
    <w:rsid w:val="250A4920"/>
    <w:rsid w:val="25B13C05"/>
    <w:rsid w:val="27373A9B"/>
    <w:rsid w:val="28606CD4"/>
    <w:rsid w:val="2872666E"/>
    <w:rsid w:val="29330964"/>
    <w:rsid w:val="29E829E3"/>
    <w:rsid w:val="29EB522A"/>
    <w:rsid w:val="2B453A8B"/>
    <w:rsid w:val="2BFD7732"/>
    <w:rsid w:val="2E174F07"/>
    <w:rsid w:val="2FDA08D3"/>
    <w:rsid w:val="31152B81"/>
    <w:rsid w:val="327D4681"/>
    <w:rsid w:val="32AA3F49"/>
    <w:rsid w:val="32BF41B4"/>
    <w:rsid w:val="344E43B3"/>
    <w:rsid w:val="35403D94"/>
    <w:rsid w:val="359D7B98"/>
    <w:rsid w:val="35EE71B4"/>
    <w:rsid w:val="378C120E"/>
    <w:rsid w:val="37D56D48"/>
    <w:rsid w:val="38D11AE4"/>
    <w:rsid w:val="39FF31AA"/>
    <w:rsid w:val="3A77061A"/>
    <w:rsid w:val="3B917F51"/>
    <w:rsid w:val="3C556B3A"/>
    <w:rsid w:val="3CB30C55"/>
    <w:rsid w:val="3DD164B8"/>
    <w:rsid w:val="3DF609EB"/>
    <w:rsid w:val="3FB605B8"/>
    <w:rsid w:val="3FF16DCB"/>
    <w:rsid w:val="40507921"/>
    <w:rsid w:val="4260202D"/>
    <w:rsid w:val="42832309"/>
    <w:rsid w:val="42E3660E"/>
    <w:rsid w:val="4392593E"/>
    <w:rsid w:val="43932AB5"/>
    <w:rsid w:val="43C17242"/>
    <w:rsid w:val="45A164D1"/>
    <w:rsid w:val="47F866B8"/>
    <w:rsid w:val="4830130F"/>
    <w:rsid w:val="497F55F0"/>
    <w:rsid w:val="49A126D1"/>
    <w:rsid w:val="4A8D5422"/>
    <w:rsid w:val="4B367F8E"/>
    <w:rsid w:val="4D621DF5"/>
    <w:rsid w:val="4E5D305D"/>
    <w:rsid w:val="4F9A2A4F"/>
    <w:rsid w:val="50556732"/>
    <w:rsid w:val="50BD4687"/>
    <w:rsid w:val="51C508EF"/>
    <w:rsid w:val="52490E03"/>
    <w:rsid w:val="52786E20"/>
    <w:rsid w:val="52F17B72"/>
    <w:rsid w:val="53410774"/>
    <w:rsid w:val="5367065B"/>
    <w:rsid w:val="551B3398"/>
    <w:rsid w:val="55F037D3"/>
    <w:rsid w:val="55F450EE"/>
    <w:rsid w:val="56280C3C"/>
    <w:rsid w:val="5AB73975"/>
    <w:rsid w:val="5B751884"/>
    <w:rsid w:val="5BC653D9"/>
    <w:rsid w:val="5C7449C0"/>
    <w:rsid w:val="5C897773"/>
    <w:rsid w:val="5E59557E"/>
    <w:rsid w:val="5E96081D"/>
    <w:rsid w:val="5EB053BB"/>
    <w:rsid w:val="5F2507DA"/>
    <w:rsid w:val="5FBC6373"/>
    <w:rsid w:val="61866F0C"/>
    <w:rsid w:val="61CE073C"/>
    <w:rsid w:val="61F21B91"/>
    <w:rsid w:val="62463F10"/>
    <w:rsid w:val="62E45308"/>
    <w:rsid w:val="63B50A3E"/>
    <w:rsid w:val="657C6F8B"/>
    <w:rsid w:val="65A537C6"/>
    <w:rsid w:val="65BD3586"/>
    <w:rsid w:val="65F25A76"/>
    <w:rsid w:val="65F44613"/>
    <w:rsid w:val="662646ED"/>
    <w:rsid w:val="67A15170"/>
    <w:rsid w:val="67BC6849"/>
    <w:rsid w:val="67FF16DB"/>
    <w:rsid w:val="68D753E9"/>
    <w:rsid w:val="68E75111"/>
    <w:rsid w:val="6AF04CCC"/>
    <w:rsid w:val="6BEA71FB"/>
    <w:rsid w:val="6C6734D4"/>
    <w:rsid w:val="6D333B47"/>
    <w:rsid w:val="6DED194A"/>
    <w:rsid w:val="6EE627FB"/>
    <w:rsid w:val="71A14A3C"/>
    <w:rsid w:val="71B30445"/>
    <w:rsid w:val="71E10B8F"/>
    <w:rsid w:val="72FC49FE"/>
    <w:rsid w:val="73193A05"/>
    <w:rsid w:val="73A73C38"/>
    <w:rsid w:val="73EE0A79"/>
    <w:rsid w:val="7430163B"/>
    <w:rsid w:val="7451042F"/>
    <w:rsid w:val="74C1737C"/>
    <w:rsid w:val="74EB7770"/>
    <w:rsid w:val="750954B5"/>
    <w:rsid w:val="759E29F9"/>
    <w:rsid w:val="77E819F7"/>
    <w:rsid w:val="783E640A"/>
    <w:rsid w:val="7A087FB4"/>
    <w:rsid w:val="7A745D81"/>
    <w:rsid w:val="7C0E5021"/>
    <w:rsid w:val="7C991831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3430DC2-D540-4057-9758-838C77D6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644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40E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644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440E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2021-03-02T05:33:00Z</dcterms:created>
  <dcterms:modified xsi:type="dcterms:W3CDTF">2021-03-02T05:33:00Z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